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F86D" w14:textId="1A70F14A" w:rsidR="0059221E" w:rsidRPr="008E01DB" w:rsidRDefault="00246700" w:rsidP="000E1F84">
      <w:pPr>
        <w:pStyle w:val="Papertitle"/>
      </w:pPr>
      <w:r>
        <w:t>co-registration</w:t>
      </w:r>
      <w:r w:rsidR="000E1F84">
        <w:t xml:space="preserve"> bewteen large scale difference images </w:t>
      </w:r>
      <w:r>
        <w:t>for aligning kompsat-3a multispectral and mid-wave infrared images</w:t>
      </w:r>
    </w:p>
    <w:p w14:paraId="27046748" w14:textId="77777777" w:rsidR="0059221E" w:rsidRDefault="0059221E"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FB0E65" w14:textId="13028C74" w:rsidR="0059221E" w:rsidRPr="00515CC0" w:rsidRDefault="00246700" w:rsidP="0059221E">
      <w:pPr>
        <w:spacing w:line="240" w:lineRule="atLeast"/>
        <w:jc w:val="center"/>
        <w:rPr>
          <w:color w:val="000000"/>
        </w:rPr>
      </w:pPr>
      <w:proofErr w:type="spellStart"/>
      <w:r>
        <w:rPr>
          <w:rFonts w:eastAsia="PMingLiU"/>
          <w:color w:val="000000"/>
          <w:lang w:eastAsia="zh-TW"/>
        </w:rPr>
        <w:t>Taeheon</w:t>
      </w:r>
      <w:proofErr w:type="spellEnd"/>
      <w:r>
        <w:rPr>
          <w:rFonts w:eastAsia="PMingLiU"/>
          <w:color w:val="000000"/>
          <w:lang w:eastAsia="zh-TW"/>
        </w:rPr>
        <w:t xml:space="preserve"> Kim</w:t>
      </w:r>
      <w:r w:rsidR="0059221E" w:rsidRPr="00515CC0">
        <w:rPr>
          <w:rFonts w:eastAsia="PMingLiU" w:hint="eastAsia"/>
          <w:color w:val="000000"/>
          <w:vertAlign w:val="superscript"/>
          <w:lang w:eastAsia="zh-TW"/>
        </w:rPr>
        <w:t>1</w:t>
      </w:r>
      <w:r>
        <w:rPr>
          <w:rFonts w:eastAsia="PMingLiU"/>
          <w:color w:val="000000"/>
          <w:lang w:eastAsia="zh-TW"/>
        </w:rPr>
        <w:t xml:space="preserve">, </w:t>
      </w:r>
      <w:proofErr w:type="spellStart"/>
      <w:r>
        <w:rPr>
          <w:rFonts w:eastAsia="PMingLiU"/>
          <w:color w:val="000000"/>
          <w:lang w:eastAsia="zh-TW"/>
        </w:rPr>
        <w:t>Changhui</w:t>
      </w:r>
      <w:proofErr w:type="spellEnd"/>
      <w:r>
        <w:rPr>
          <w:rFonts w:eastAsia="PMingLiU"/>
          <w:color w:val="000000"/>
          <w:lang w:eastAsia="zh-TW"/>
        </w:rPr>
        <w:t xml:space="preserve"> Lee</w:t>
      </w:r>
      <w:r w:rsidR="00494E0E">
        <w:rPr>
          <w:rFonts w:eastAsia="PMingLiU"/>
          <w:color w:val="000000"/>
          <w:vertAlign w:val="superscript"/>
          <w:lang w:eastAsia="zh-TW"/>
        </w:rPr>
        <w:t>1</w:t>
      </w:r>
      <w:r>
        <w:rPr>
          <w:rFonts w:eastAsia="PMingLiU"/>
          <w:color w:val="000000"/>
          <w:lang w:eastAsia="zh-TW"/>
        </w:rPr>
        <w:t xml:space="preserve">, </w:t>
      </w:r>
      <w:proofErr w:type="spellStart"/>
      <w:r>
        <w:rPr>
          <w:rFonts w:eastAsia="PMingLiU"/>
          <w:color w:val="000000"/>
          <w:lang w:eastAsia="zh-TW"/>
        </w:rPr>
        <w:t>Hongtak</w:t>
      </w:r>
      <w:proofErr w:type="spellEnd"/>
      <w:r>
        <w:rPr>
          <w:rFonts w:eastAsia="PMingLiU"/>
          <w:color w:val="000000"/>
          <w:lang w:eastAsia="zh-TW"/>
        </w:rPr>
        <w:t xml:space="preserve"> Lee</w:t>
      </w:r>
      <w:r w:rsidR="00494E0E">
        <w:rPr>
          <w:rFonts w:eastAsia="PMingLiU"/>
          <w:color w:val="000000"/>
          <w:vertAlign w:val="superscript"/>
          <w:lang w:eastAsia="zh-TW"/>
        </w:rPr>
        <w:t>2</w:t>
      </w:r>
      <w:r>
        <w:rPr>
          <w:rFonts w:eastAsia="PMingLiU"/>
          <w:color w:val="000000"/>
          <w:lang w:eastAsia="zh-TW"/>
        </w:rPr>
        <w:t>,</w:t>
      </w:r>
      <w:r w:rsidR="00494E0E">
        <w:rPr>
          <w:rFonts w:eastAsia="PMingLiU"/>
          <w:color w:val="000000"/>
          <w:lang w:eastAsia="zh-TW"/>
        </w:rPr>
        <w:t xml:space="preserve"> </w:t>
      </w:r>
      <w:proofErr w:type="spellStart"/>
      <w:r w:rsidR="00494E0E">
        <w:rPr>
          <w:rFonts w:eastAsia="PMingLiU"/>
          <w:color w:val="000000"/>
          <w:lang w:eastAsia="zh-TW"/>
        </w:rPr>
        <w:t>Changno</w:t>
      </w:r>
      <w:proofErr w:type="spellEnd"/>
      <w:r w:rsidR="00494E0E">
        <w:rPr>
          <w:rFonts w:eastAsia="PMingLiU"/>
          <w:color w:val="000000"/>
          <w:lang w:eastAsia="zh-TW"/>
        </w:rPr>
        <w:t xml:space="preserve"> Lee</w:t>
      </w:r>
      <w:r w:rsidR="00494E0E">
        <w:rPr>
          <w:rFonts w:eastAsia="PMingLiU"/>
          <w:color w:val="000000"/>
          <w:vertAlign w:val="superscript"/>
          <w:lang w:eastAsia="zh-TW"/>
        </w:rPr>
        <w:t>3</w:t>
      </w:r>
      <w:r w:rsidR="00494E0E">
        <w:rPr>
          <w:color w:val="000000"/>
        </w:rPr>
        <w:t>,</w:t>
      </w:r>
      <w:r>
        <w:rPr>
          <w:rFonts w:eastAsia="PMingLiU"/>
          <w:color w:val="000000"/>
          <w:lang w:eastAsia="zh-TW"/>
        </w:rPr>
        <w:t xml:space="preserve"> </w:t>
      </w:r>
      <w:proofErr w:type="spellStart"/>
      <w:r>
        <w:rPr>
          <w:rFonts w:eastAsia="PMingLiU"/>
          <w:color w:val="000000"/>
          <w:lang w:eastAsia="zh-TW"/>
        </w:rPr>
        <w:t>Youkyung</w:t>
      </w:r>
      <w:proofErr w:type="spellEnd"/>
      <w:r>
        <w:rPr>
          <w:rFonts w:eastAsia="PMingLiU"/>
          <w:color w:val="000000"/>
          <w:lang w:eastAsia="zh-TW"/>
        </w:rPr>
        <w:t xml:space="preserve"> Han</w:t>
      </w:r>
      <w:r w:rsidR="0059221E" w:rsidRPr="00515CC0">
        <w:rPr>
          <w:rFonts w:eastAsia="PMingLiU" w:hint="eastAsia"/>
          <w:color w:val="000000"/>
          <w:lang w:eastAsia="zh-TW"/>
        </w:rPr>
        <w:t>*</w:t>
      </w:r>
      <w:r w:rsidR="00494E0E">
        <w:rPr>
          <w:rFonts w:eastAsia="PMingLiU"/>
          <w:color w:val="000000"/>
          <w:vertAlign w:val="superscript"/>
          <w:lang w:eastAsia="zh-TW"/>
        </w:rPr>
        <w:t>4</w:t>
      </w:r>
      <w:r w:rsidR="0059221E" w:rsidRPr="00515CC0">
        <w:rPr>
          <w:color w:val="000000"/>
        </w:rPr>
        <w:t xml:space="preserve"> </w:t>
      </w:r>
    </w:p>
    <w:p w14:paraId="30641F58" w14:textId="61969C50" w:rsidR="0059221E" w:rsidRPr="00515CC0" w:rsidRDefault="0059221E" w:rsidP="0059221E">
      <w:pPr>
        <w:spacing w:line="240" w:lineRule="atLeast"/>
        <w:jc w:val="center"/>
        <w:rPr>
          <w:rFonts w:eastAsia="PMingLiU"/>
          <w:color w:val="000000"/>
          <w:lang w:eastAsia="zh-TW"/>
        </w:rPr>
      </w:pPr>
      <w:r w:rsidRPr="00515CC0">
        <w:rPr>
          <w:rFonts w:eastAsia="PMingLiU" w:hint="eastAsia"/>
          <w:color w:val="000000"/>
          <w:vertAlign w:val="superscript"/>
          <w:lang w:eastAsia="zh-TW"/>
        </w:rPr>
        <w:t>1</w:t>
      </w:r>
      <w:r w:rsidR="00AF0A03">
        <w:rPr>
          <w:rFonts w:eastAsia="PMingLiU"/>
          <w:color w:val="000000"/>
          <w:lang w:eastAsia="zh-TW"/>
        </w:rPr>
        <w:t xml:space="preserve">Ph.D </w:t>
      </w:r>
      <w:r w:rsidRPr="00515CC0">
        <w:rPr>
          <w:rFonts w:eastAsia="PMingLiU" w:hint="eastAsia"/>
          <w:color w:val="000000"/>
          <w:lang w:eastAsia="zh-TW"/>
        </w:rPr>
        <w:t xml:space="preserve">Student, </w:t>
      </w:r>
      <w:r w:rsidR="00246700">
        <w:rPr>
          <w:rFonts w:eastAsia="PMingLiU"/>
          <w:color w:val="000000"/>
          <w:lang w:eastAsia="zh-TW"/>
        </w:rPr>
        <w:t>Department of Civil Engineering</w:t>
      </w:r>
      <w:r w:rsidRPr="00515CC0">
        <w:rPr>
          <w:rFonts w:eastAsia="PMingLiU" w:hint="eastAsia"/>
          <w:color w:val="000000"/>
          <w:lang w:eastAsia="zh-TW"/>
        </w:rPr>
        <w:t xml:space="preserve">, </w:t>
      </w:r>
      <w:r w:rsidR="00246700">
        <w:rPr>
          <w:rFonts w:eastAsia="PMingLiU"/>
          <w:color w:val="000000"/>
          <w:lang w:eastAsia="zh-TW"/>
        </w:rPr>
        <w:t>Seoul National University of Science and Technology</w:t>
      </w:r>
    </w:p>
    <w:p w14:paraId="0C13471E" w14:textId="7AA4A2DF" w:rsidR="0059221E" w:rsidRPr="00515CC0" w:rsidRDefault="00AF0A03" w:rsidP="0059221E">
      <w:pPr>
        <w:spacing w:line="240" w:lineRule="atLeast"/>
        <w:jc w:val="center"/>
        <w:rPr>
          <w:rFonts w:eastAsia="PMingLiU"/>
          <w:color w:val="000000"/>
          <w:lang w:eastAsia="zh-TW"/>
        </w:rPr>
      </w:pPr>
      <w:r>
        <w:rPr>
          <w:rFonts w:eastAsia="PMingLiU"/>
          <w:color w:val="000000"/>
          <w:lang w:eastAsia="zh-TW"/>
        </w:rPr>
        <w:t xml:space="preserve">232 </w:t>
      </w:r>
      <w:proofErr w:type="spellStart"/>
      <w:r>
        <w:rPr>
          <w:rFonts w:eastAsia="PMingLiU"/>
          <w:color w:val="000000"/>
          <w:lang w:eastAsia="zh-TW"/>
        </w:rPr>
        <w:t>Gongneung-ro</w:t>
      </w:r>
      <w:proofErr w:type="spellEnd"/>
      <w:r>
        <w:rPr>
          <w:rFonts w:eastAsia="PMingLiU"/>
          <w:color w:val="000000"/>
          <w:lang w:eastAsia="zh-TW"/>
        </w:rPr>
        <w:t xml:space="preserve">, </w:t>
      </w:r>
      <w:proofErr w:type="spellStart"/>
      <w:r>
        <w:rPr>
          <w:rFonts w:eastAsia="PMingLiU"/>
          <w:color w:val="000000"/>
          <w:lang w:eastAsia="zh-TW"/>
        </w:rPr>
        <w:t>Nowon-gu</w:t>
      </w:r>
      <w:proofErr w:type="spellEnd"/>
      <w:r>
        <w:rPr>
          <w:rFonts w:eastAsia="PMingLiU"/>
          <w:color w:val="000000"/>
          <w:lang w:eastAsia="zh-TW"/>
        </w:rPr>
        <w:t>, Seoul, 01811, South Korea</w:t>
      </w:r>
    </w:p>
    <w:p w14:paraId="5A9BFCB3" w14:textId="46854467" w:rsidR="0059221E" w:rsidRDefault="0059221E" w:rsidP="0059221E">
      <w:pPr>
        <w:spacing w:line="240" w:lineRule="atLeast"/>
        <w:jc w:val="center"/>
        <w:rPr>
          <w:rFonts w:eastAsia="PMingLiU"/>
          <w:color w:val="000000"/>
          <w:lang w:eastAsia="zh-TW"/>
        </w:rPr>
      </w:pPr>
      <w:r w:rsidRPr="00515CC0">
        <w:rPr>
          <w:rFonts w:eastAsia="PMingLiU" w:hint="eastAsia"/>
          <w:color w:val="000000"/>
          <w:lang w:eastAsia="zh-TW"/>
        </w:rPr>
        <w:t>Email:</w:t>
      </w:r>
      <w:r>
        <w:rPr>
          <w:rFonts w:eastAsia="PMingLiU"/>
          <w:color w:val="000000"/>
          <w:lang w:eastAsia="zh-TW"/>
        </w:rPr>
        <w:t xml:space="preserve"> </w:t>
      </w:r>
      <w:r w:rsidR="00AF0A03" w:rsidRPr="00AF0A03">
        <w:rPr>
          <w:rFonts w:eastAsia="PMingLiU"/>
          <w:color w:val="000000"/>
          <w:lang w:eastAsia="zh-TW"/>
        </w:rPr>
        <w:t>honey25@seoultech.ac.kr</w:t>
      </w:r>
    </w:p>
    <w:p w14:paraId="019DF279" w14:textId="5BD236A2" w:rsidR="00AF0A03" w:rsidRPr="00515CC0" w:rsidRDefault="00494E0E" w:rsidP="00AF0A03">
      <w:pPr>
        <w:spacing w:line="240" w:lineRule="atLeast"/>
        <w:jc w:val="center"/>
        <w:rPr>
          <w:rFonts w:eastAsia="PMingLiU"/>
          <w:color w:val="000000"/>
          <w:lang w:eastAsia="zh-TW"/>
        </w:rPr>
      </w:pPr>
      <w:r>
        <w:rPr>
          <w:rFonts w:eastAsia="PMingLiU"/>
          <w:color w:val="000000"/>
          <w:vertAlign w:val="superscript"/>
          <w:lang w:eastAsia="zh-TW"/>
        </w:rPr>
        <w:t>2</w:t>
      </w:r>
      <w:r w:rsidR="00AF0A03">
        <w:rPr>
          <w:rFonts w:eastAsia="PMingLiU"/>
          <w:color w:val="000000"/>
          <w:lang w:eastAsia="zh-TW"/>
        </w:rPr>
        <w:t>Researcher</w:t>
      </w:r>
      <w:r w:rsidR="00AF0A03" w:rsidRPr="00515CC0">
        <w:rPr>
          <w:rFonts w:eastAsia="PMingLiU" w:hint="eastAsia"/>
          <w:color w:val="000000"/>
          <w:lang w:eastAsia="zh-TW"/>
        </w:rPr>
        <w:t xml:space="preserve">, </w:t>
      </w:r>
      <w:r w:rsidR="00AF0A03">
        <w:rPr>
          <w:rFonts w:eastAsia="PMingLiU"/>
          <w:color w:val="000000"/>
          <w:lang w:eastAsia="zh-TW"/>
        </w:rPr>
        <w:t xml:space="preserve">Satellite Operation and Application </w:t>
      </w:r>
      <w:proofErr w:type="spellStart"/>
      <w:r w:rsidR="00AF0A03">
        <w:rPr>
          <w:rFonts w:eastAsia="PMingLiU"/>
          <w:color w:val="000000"/>
          <w:lang w:eastAsia="zh-TW"/>
        </w:rPr>
        <w:t>Center</w:t>
      </w:r>
      <w:proofErr w:type="spellEnd"/>
      <w:r w:rsidR="00AF0A03" w:rsidRPr="00515CC0">
        <w:rPr>
          <w:rFonts w:eastAsia="PMingLiU" w:hint="eastAsia"/>
          <w:color w:val="000000"/>
          <w:lang w:eastAsia="zh-TW"/>
        </w:rPr>
        <w:t xml:space="preserve">, </w:t>
      </w:r>
      <w:r w:rsidR="00AF0A03">
        <w:rPr>
          <w:rFonts w:eastAsia="PMingLiU"/>
          <w:color w:val="000000"/>
          <w:lang w:eastAsia="zh-TW"/>
        </w:rPr>
        <w:t>Korea Aerospace Research Institute</w:t>
      </w:r>
    </w:p>
    <w:p w14:paraId="236BB146" w14:textId="676BFA4C" w:rsidR="00AF0A03" w:rsidRPr="00515CC0" w:rsidRDefault="00AF0A03" w:rsidP="00AF0A03">
      <w:pPr>
        <w:spacing w:line="240" w:lineRule="atLeast"/>
        <w:jc w:val="center"/>
        <w:rPr>
          <w:rFonts w:eastAsia="PMingLiU"/>
          <w:color w:val="000000"/>
          <w:lang w:eastAsia="zh-TW"/>
        </w:rPr>
      </w:pPr>
      <w:r>
        <w:rPr>
          <w:rFonts w:eastAsia="PMingLiU"/>
          <w:color w:val="000000"/>
          <w:lang w:eastAsia="zh-TW"/>
        </w:rPr>
        <w:t xml:space="preserve">169-84 </w:t>
      </w:r>
      <w:proofErr w:type="spellStart"/>
      <w:r>
        <w:rPr>
          <w:rFonts w:eastAsia="PMingLiU"/>
          <w:color w:val="000000"/>
          <w:lang w:eastAsia="zh-TW"/>
        </w:rPr>
        <w:t>Gwahak-ro</w:t>
      </w:r>
      <w:proofErr w:type="spellEnd"/>
      <w:r>
        <w:rPr>
          <w:rFonts w:eastAsia="PMingLiU"/>
          <w:color w:val="000000"/>
          <w:lang w:eastAsia="zh-TW"/>
        </w:rPr>
        <w:t xml:space="preserve">, </w:t>
      </w:r>
      <w:proofErr w:type="spellStart"/>
      <w:r>
        <w:rPr>
          <w:rFonts w:eastAsia="PMingLiU"/>
          <w:color w:val="000000"/>
          <w:lang w:eastAsia="zh-TW"/>
        </w:rPr>
        <w:t>Yuseong-gu</w:t>
      </w:r>
      <w:proofErr w:type="spellEnd"/>
      <w:r>
        <w:rPr>
          <w:rFonts w:eastAsia="PMingLiU"/>
          <w:color w:val="000000"/>
          <w:lang w:eastAsia="zh-TW"/>
        </w:rPr>
        <w:t>, Daejeon, 34133, South Korea</w:t>
      </w:r>
    </w:p>
    <w:p w14:paraId="757C8F70" w14:textId="6E8D53F7" w:rsidR="00AF0A03" w:rsidRDefault="00AF0A03" w:rsidP="00AF0A03">
      <w:pPr>
        <w:spacing w:line="240" w:lineRule="atLeast"/>
        <w:jc w:val="center"/>
        <w:rPr>
          <w:rFonts w:eastAsia="PMingLiU"/>
          <w:color w:val="000000"/>
          <w:lang w:eastAsia="zh-TW"/>
        </w:rPr>
      </w:pPr>
      <w:r w:rsidRPr="00515CC0">
        <w:rPr>
          <w:rFonts w:eastAsia="PMingLiU" w:hint="eastAsia"/>
          <w:color w:val="000000"/>
          <w:lang w:eastAsia="zh-TW"/>
        </w:rPr>
        <w:t>Email:</w:t>
      </w:r>
      <w:r>
        <w:rPr>
          <w:rFonts w:eastAsia="PMingLiU"/>
          <w:color w:val="000000"/>
          <w:lang w:eastAsia="zh-TW"/>
        </w:rPr>
        <w:t xml:space="preserve"> </w:t>
      </w:r>
      <w:r w:rsidR="00494E0E" w:rsidRPr="00494E0E">
        <w:rPr>
          <w:rFonts w:eastAsia="PMingLiU"/>
          <w:color w:val="000000"/>
          <w:lang w:eastAsia="zh-TW"/>
        </w:rPr>
        <w:t>leeht@kari.re.kr</w:t>
      </w:r>
    </w:p>
    <w:p w14:paraId="25ACA26C" w14:textId="2F348B98" w:rsidR="00494E0E" w:rsidRPr="00515CC0" w:rsidRDefault="00494E0E" w:rsidP="00494E0E">
      <w:pPr>
        <w:spacing w:line="240" w:lineRule="atLeast"/>
        <w:jc w:val="center"/>
        <w:rPr>
          <w:color w:val="000000"/>
        </w:rPr>
      </w:pPr>
      <w:r>
        <w:rPr>
          <w:rFonts w:eastAsia="PMingLiU"/>
          <w:color w:val="000000"/>
          <w:vertAlign w:val="superscript"/>
          <w:lang w:eastAsia="zh-TW"/>
        </w:rPr>
        <w:t>3</w:t>
      </w:r>
      <w:r w:rsidRPr="00515CC0">
        <w:rPr>
          <w:color w:val="000000"/>
        </w:rPr>
        <w:t xml:space="preserve">Professor, </w:t>
      </w:r>
      <w:r>
        <w:rPr>
          <w:rFonts w:eastAsia="PMingLiU"/>
          <w:color w:val="000000"/>
          <w:lang w:eastAsia="zh-TW"/>
        </w:rPr>
        <w:t>Department of Civil Engineering</w:t>
      </w:r>
      <w:r w:rsidRPr="00515CC0">
        <w:rPr>
          <w:rFonts w:eastAsia="PMingLiU" w:hint="eastAsia"/>
          <w:color w:val="000000"/>
          <w:lang w:eastAsia="zh-TW"/>
        </w:rPr>
        <w:t xml:space="preserve">, </w:t>
      </w:r>
      <w:r>
        <w:rPr>
          <w:rFonts w:eastAsia="PMingLiU"/>
          <w:color w:val="000000"/>
          <w:lang w:eastAsia="zh-TW"/>
        </w:rPr>
        <w:t>Seoul National University of Science and Technology</w:t>
      </w:r>
      <w:r w:rsidRPr="00515CC0">
        <w:rPr>
          <w:rFonts w:eastAsia="PMingLiU"/>
          <w:color w:val="000000"/>
        </w:rPr>
        <w:t>,</w:t>
      </w:r>
      <w:r w:rsidRPr="00515CC0">
        <w:rPr>
          <w:color w:val="000000"/>
        </w:rPr>
        <w:t xml:space="preserve"> </w:t>
      </w:r>
    </w:p>
    <w:p w14:paraId="6ADFDD87" w14:textId="77777777" w:rsidR="00494E0E" w:rsidRPr="00515CC0" w:rsidRDefault="00494E0E" w:rsidP="00494E0E">
      <w:pPr>
        <w:spacing w:line="240" w:lineRule="atLeast"/>
        <w:jc w:val="center"/>
        <w:rPr>
          <w:rFonts w:eastAsia="PMingLiU"/>
          <w:color w:val="000000"/>
          <w:lang w:eastAsia="zh-TW"/>
        </w:rPr>
      </w:pPr>
      <w:r>
        <w:rPr>
          <w:rFonts w:eastAsia="PMingLiU"/>
          <w:color w:val="000000"/>
          <w:lang w:eastAsia="zh-TW"/>
        </w:rPr>
        <w:t xml:space="preserve">232 </w:t>
      </w:r>
      <w:proofErr w:type="spellStart"/>
      <w:r>
        <w:rPr>
          <w:rFonts w:eastAsia="PMingLiU"/>
          <w:color w:val="000000"/>
          <w:lang w:eastAsia="zh-TW"/>
        </w:rPr>
        <w:t>Gongneung-ro</w:t>
      </w:r>
      <w:proofErr w:type="spellEnd"/>
      <w:r>
        <w:rPr>
          <w:rFonts w:eastAsia="PMingLiU"/>
          <w:color w:val="000000"/>
          <w:lang w:eastAsia="zh-TW"/>
        </w:rPr>
        <w:t xml:space="preserve">, </w:t>
      </w:r>
      <w:proofErr w:type="spellStart"/>
      <w:r>
        <w:rPr>
          <w:rFonts w:eastAsia="PMingLiU"/>
          <w:color w:val="000000"/>
          <w:lang w:eastAsia="zh-TW"/>
        </w:rPr>
        <w:t>Nowon-gu</w:t>
      </w:r>
      <w:proofErr w:type="spellEnd"/>
      <w:r>
        <w:rPr>
          <w:rFonts w:eastAsia="PMingLiU"/>
          <w:color w:val="000000"/>
          <w:lang w:eastAsia="zh-TW"/>
        </w:rPr>
        <w:t>, Seoul, 01811, South Korea</w:t>
      </w:r>
    </w:p>
    <w:p w14:paraId="29426B25" w14:textId="54626371" w:rsidR="00494E0E" w:rsidRPr="006D086A" w:rsidRDefault="00494E0E" w:rsidP="00494E0E">
      <w:pPr>
        <w:pStyle w:val="Affiliation"/>
        <w:rPr>
          <w:rFonts w:eastAsia="PMingLiU"/>
          <w:lang w:eastAsia="zh-TW"/>
        </w:rPr>
      </w:pPr>
      <w:r w:rsidRPr="00515CC0">
        <w:rPr>
          <w:color w:val="000000"/>
          <w:lang w:val="fr-FR"/>
        </w:rPr>
        <w:t>Email:</w:t>
      </w:r>
      <w:r>
        <w:rPr>
          <w:color w:val="000000"/>
          <w:lang w:val="fr-FR"/>
        </w:rPr>
        <w:t xml:space="preserve"> </w:t>
      </w:r>
      <w:r>
        <w:rPr>
          <w:rFonts w:eastAsia="PMingLiU"/>
          <w:color w:val="000000"/>
          <w:lang w:val="fr-FR"/>
        </w:rPr>
        <w:t>changno@seoultech.ac.kr</w:t>
      </w:r>
    </w:p>
    <w:p w14:paraId="2E84A43C" w14:textId="34BAFCFD" w:rsidR="0059221E" w:rsidRPr="00515CC0" w:rsidRDefault="00246700" w:rsidP="0059221E">
      <w:pPr>
        <w:spacing w:line="240" w:lineRule="atLeast"/>
        <w:jc w:val="center"/>
        <w:rPr>
          <w:color w:val="000000"/>
        </w:rPr>
      </w:pPr>
      <w:r>
        <w:rPr>
          <w:rFonts w:eastAsia="PMingLiU"/>
          <w:color w:val="000000"/>
          <w:vertAlign w:val="superscript"/>
          <w:lang w:eastAsia="zh-TW"/>
        </w:rPr>
        <w:t>*4</w:t>
      </w:r>
      <w:r w:rsidR="0059221E" w:rsidRPr="00515CC0">
        <w:rPr>
          <w:rFonts w:eastAsia="PMingLiU"/>
          <w:color w:val="000000"/>
        </w:rPr>
        <w:t xml:space="preserve">Associate </w:t>
      </w:r>
      <w:r w:rsidR="0059221E" w:rsidRPr="00515CC0">
        <w:rPr>
          <w:color w:val="000000"/>
        </w:rPr>
        <w:t xml:space="preserve">Professor, </w:t>
      </w:r>
      <w:r>
        <w:rPr>
          <w:rFonts w:eastAsia="PMingLiU"/>
          <w:color w:val="000000"/>
          <w:lang w:eastAsia="zh-TW"/>
        </w:rPr>
        <w:t>Department of Civil Engineering</w:t>
      </w:r>
      <w:r w:rsidRPr="00515CC0">
        <w:rPr>
          <w:rFonts w:eastAsia="PMingLiU" w:hint="eastAsia"/>
          <w:color w:val="000000"/>
          <w:lang w:eastAsia="zh-TW"/>
        </w:rPr>
        <w:t xml:space="preserve">, </w:t>
      </w:r>
      <w:r>
        <w:rPr>
          <w:rFonts w:eastAsia="PMingLiU"/>
          <w:color w:val="000000"/>
          <w:lang w:eastAsia="zh-TW"/>
        </w:rPr>
        <w:t>Seoul National University of Science and Technology</w:t>
      </w:r>
      <w:r w:rsidR="0059221E" w:rsidRPr="00515CC0">
        <w:rPr>
          <w:rFonts w:eastAsia="PMingLiU"/>
          <w:color w:val="000000"/>
        </w:rPr>
        <w:t>,</w:t>
      </w:r>
      <w:r w:rsidR="0059221E" w:rsidRPr="00515CC0">
        <w:rPr>
          <w:color w:val="000000"/>
        </w:rPr>
        <w:t xml:space="preserve"> </w:t>
      </w:r>
    </w:p>
    <w:p w14:paraId="5262D147" w14:textId="77777777" w:rsidR="00AF0A03" w:rsidRPr="00515CC0" w:rsidRDefault="00AF0A03" w:rsidP="00AF0A03">
      <w:pPr>
        <w:spacing w:line="240" w:lineRule="atLeast"/>
        <w:jc w:val="center"/>
        <w:rPr>
          <w:rFonts w:eastAsia="PMingLiU"/>
          <w:color w:val="000000"/>
          <w:lang w:eastAsia="zh-TW"/>
        </w:rPr>
      </w:pPr>
      <w:r>
        <w:rPr>
          <w:rFonts w:eastAsia="PMingLiU"/>
          <w:color w:val="000000"/>
          <w:lang w:eastAsia="zh-TW"/>
        </w:rPr>
        <w:t xml:space="preserve">232 </w:t>
      </w:r>
      <w:proofErr w:type="spellStart"/>
      <w:r>
        <w:rPr>
          <w:rFonts w:eastAsia="PMingLiU"/>
          <w:color w:val="000000"/>
          <w:lang w:eastAsia="zh-TW"/>
        </w:rPr>
        <w:t>Gongneung-ro</w:t>
      </w:r>
      <w:proofErr w:type="spellEnd"/>
      <w:r>
        <w:rPr>
          <w:rFonts w:eastAsia="PMingLiU"/>
          <w:color w:val="000000"/>
          <w:lang w:eastAsia="zh-TW"/>
        </w:rPr>
        <w:t xml:space="preserve">, </w:t>
      </w:r>
      <w:proofErr w:type="spellStart"/>
      <w:r>
        <w:rPr>
          <w:rFonts w:eastAsia="PMingLiU"/>
          <w:color w:val="000000"/>
          <w:lang w:eastAsia="zh-TW"/>
        </w:rPr>
        <w:t>Nowon-gu</w:t>
      </w:r>
      <w:proofErr w:type="spellEnd"/>
      <w:r>
        <w:rPr>
          <w:rFonts w:eastAsia="PMingLiU"/>
          <w:color w:val="000000"/>
          <w:lang w:eastAsia="zh-TW"/>
        </w:rPr>
        <w:t>, Seoul, 01811, South Korea</w:t>
      </w:r>
    </w:p>
    <w:p w14:paraId="7CF837C0" w14:textId="6BFD98A0" w:rsidR="0059221E" w:rsidRPr="006D086A" w:rsidRDefault="0059221E" w:rsidP="0059221E">
      <w:pPr>
        <w:pStyle w:val="Affiliation"/>
        <w:rPr>
          <w:rFonts w:eastAsia="PMingLiU"/>
          <w:lang w:eastAsia="zh-TW"/>
        </w:rPr>
      </w:pPr>
      <w:r w:rsidRPr="00515CC0">
        <w:rPr>
          <w:color w:val="000000"/>
          <w:lang w:val="fr-FR"/>
        </w:rPr>
        <w:t>Email:</w:t>
      </w:r>
      <w:r>
        <w:rPr>
          <w:color w:val="000000"/>
          <w:lang w:val="fr-FR"/>
        </w:rPr>
        <w:t xml:space="preserve"> </w:t>
      </w:r>
      <w:r w:rsidR="00246700">
        <w:rPr>
          <w:rFonts w:eastAsia="PMingLiU"/>
          <w:color w:val="000000"/>
          <w:lang w:val="fr-FR"/>
        </w:rPr>
        <w:t>han602</w:t>
      </w:r>
      <w:r>
        <w:rPr>
          <w:rFonts w:eastAsia="PMingLiU"/>
          <w:color w:val="000000"/>
          <w:lang w:val="fr-FR"/>
        </w:rPr>
        <w:t>@</w:t>
      </w:r>
      <w:r w:rsidR="00246700">
        <w:rPr>
          <w:rFonts w:eastAsia="PMingLiU"/>
          <w:color w:val="000000"/>
          <w:lang w:val="fr-FR"/>
        </w:rPr>
        <w:t>seoultech.ac.kr</w:t>
      </w:r>
    </w:p>
    <w:p w14:paraId="597FACB8" w14:textId="77777777" w:rsidR="0059221E" w:rsidRDefault="0059221E" w:rsidP="0059221E">
      <w:pPr>
        <w:pStyle w:val="Abstracttitle"/>
        <w:rPr>
          <w:b w:val="0"/>
          <w:caps w:val="0"/>
        </w:rPr>
      </w:pPr>
    </w:p>
    <w:p w14:paraId="1212054F" w14:textId="77777777" w:rsidR="0059221E" w:rsidRDefault="0059221E" w:rsidP="00632DF4">
      <w:pPr>
        <w:pStyle w:val="Abstracttext"/>
      </w:pPr>
    </w:p>
    <w:p w14:paraId="586261D8" w14:textId="00A2F24E" w:rsidR="0059221E" w:rsidRPr="006D4FB1" w:rsidRDefault="0059221E" w:rsidP="00632DF4">
      <w:pPr>
        <w:pStyle w:val="Abstracttext"/>
      </w:pPr>
      <w:r>
        <w:rPr>
          <w:b/>
          <w:bCs/>
        </w:rPr>
        <w:t xml:space="preserve">KEY WORDS: </w:t>
      </w:r>
      <w:r w:rsidR="00246700">
        <w:t>Korean multi-purpose satellite 3A, mid-wave infrared image, image co-registration</w:t>
      </w:r>
    </w:p>
    <w:p w14:paraId="51507382" w14:textId="77777777" w:rsidR="0059221E" w:rsidRDefault="0059221E" w:rsidP="00632DF4">
      <w:pPr>
        <w:pStyle w:val="Abstracttext"/>
      </w:pPr>
    </w:p>
    <w:p w14:paraId="28FA2512" w14:textId="77777777" w:rsidR="000E1F84" w:rsidRDefault="0059221E" w:rsidP="00632DF4">
      <w:pPr>
        <w:pStyle w:val="Abstracttext"/>
      </w:pPr>
      <w:r w:rsidRPr="006D4FB1">
        <w:rPr>
          <w:rFonts w:hint="eastAsia"/>
          <w:b/>
          <w:bCs/>
        </w:rPr>
        <w:t>ABSTRACT</w:t>
      </w:r>
      <w:r>
        <w:rPr>
          <w:b/>
          <w:bCs/>
        </w:rPr>
        <w:t xml:space="preserve">: </w:t>
      </w:r>
      <w:r w:rsidR="00246700">
        <w:t xml:space="preserve">Korean multi-purpose satellite 3A (KOMPSAT-3A) has been operated for acquiring various Earth surface information. Two payloads that obtain multispectral (MS) and middle wave infrared (MIR) images are equipped with KOMPSAT-3A. The MIR image with a wavelength range of 3.3-5.5 </w:t>
      </w:r>
      <m:oMath>
        <m:r>
          <w:rPr>
            <w:rFonts w:ascii="Cambria Math" w:hAnsi="Cambria Math"/>
          </w:rPr>
          <m:t>μm</m:t>
        </m:r>
      </m:oMath>
      <w:r w:rsidR="00AD3073">
        <w:rPr>
          <w:rFonts w:hint="eastAsia"/>
        </w:rPr>
        <w:t xml:space="preserve"> </w:t>
      </w:r>
      <w:r w:rsidR="00246700">
        <w:t xml:space="preserve">provides high-temperature information regarding topology and objects which can be acquired both during the day-and-night. </w:t>
      </w:r>
      <w:r w:rsidR="008705F8" w:rsidRPr="008705F8">
        <w:t>Despite the advantages of MIR image, the MIR image has limitations in providing detailed information because the spatial resolution of MIR image (30m) is relatively lower than the MS image (2.2m).</w:t>
      </w:r>
      <w:r w:rsidR="008705F8">
        <w:t xml:space="preserve"> </w:t>
      </w:r>
      <w:r w:rsidR="008705F8" w:rsidRPr="008705F8">
        <w:t>To effectively provide both visible and thermal information, the fusion application of MS and MIR images is essential.</w:t>
      </w:r>
      <w:r w:rsidR="008705F8">
        <w:t xml:space="preserve"> However, </w:t>
      </w:r>
      <w:r w:rsidR="00246700">
        <w:t xml:space="preserve">relative geometric errors between </w:t>
      </w:r>
      <w:r w:rsidR="000E1F84">
        <w:t xml:space="preserve">the </w:t>
      </w:r>
      <w:r w:rsidR="00246700">
        <w:t xml:space="preserve">MS and MIR images occur owing to various external factors such as differences in viewpoint between the two payloads, Earth's rotation and curvature, </w:t>
      </w:r>
      <w:r w:rsidR="008705F8">
        <w:t>radiometric</w:t>
      </w:r>
      <w:r w:rsidR="00246700">
        <w:t xml:space="preserve"> characteristics of the surface, etc. These geometric errors obstruct the generation of accurate fusion results. </w:t>
      </w:r>
    </w:p>
    <w:p w14:paraId="705AD482" w14:textId="4693AD49" w:rsidR="000E1F84" w:rsidRDefault="00246700" w:rsidP="00632DF4">
      <w:pPr>
        <w:pStyle w:val="Abstracttext"/>
      </w:pPr>
      <w:r w:rsidRPr="002C7087">
        <w:t xml:space="preserve">Therefore, we propose a co-registration method to </w:t>
      </w:r>
      <w:r w:rsidR="00AD3073" w:rsidRPr="002C7087">
        <w:t>reduce</w:t>
      </w:r>
      <w:r w:rsidRPr="002C7087">
        <w:t xml:space="preserve"> the relative geometric errors </w:t>
      </w:r>
      <w:r w:rsidR="000E1F84" w:rsidRPr="002C7087">
        <w:t>between the</w:t>
      </w:r>
      <w:r w:rsidRPr="002C7087">
        <w:t xml:space="preserve"> KOMPSAT-3A MS and MIR images</w:t>
      </w:r>
      <w:r w:rsidR="002C7087" w:rsidRPr="002C7087">
        <w:t xml:space="preserve"> </w:t>
      </w:r>
      <w:r w:rsidR="00632DF4">
        <w:t>having a</w:t>
      </w:r>
      <w:r w:rsidR="002C7087" w:rsidRPr="002C7087">
        <w:t xml:space="preserve"> large</w:t>
      </w:r>
      <w:r w:rsidR="00632DF4">
        <w:t>-</w:t>
      </w:r>
      <w:r w:rsidR="002C7087" w:rsidRPr="002C7087">
        <w:t>scale difference</w:t>
      </w:r>
      <w:r>
        <w:t>. To reflect differences in spatial resolutions</w:t>
      </w:r>
      <w:r w:rsidR="00F77B07">
        <w:t xml:space="preserve">, </w:t>
      </w:r>
      <w:r>
        <w:t xml:space="preserve">pyramid image pairs that consist of </w:t>
      </w:r>
      <w:r w:rsidR="00AD3073">
        <w:t>five</w:t>
      </w:r>
      <w:r>
        <w:t xml:space="preserve"> resolution steps (30 m, </w:t>
      </w:r>
      <w:r w:rsidR="00AF0A03">
        <w:t>15</w:t>
      </w:r>
      <w:r>
        <w:t xml:space="preserve"> m, </w:t>
      </w:r>
      <w:r w:rsidR="00AF0A03">
        <w:t xml:space="preserve">5.5 </w:t>
      </w:r>
      <w:r>
        <w:t xml:space="preserve">m, </w:t>
      </w:r>
      <w:r w:rsidR="00AF0A03">
        <w:t xml:space="preserve">4.4 </w:t>
      </w:r>
      <w:r>
        <w:t>m</w:t>
      </w:r>
      <w:r w:rsidR="00AF0A03">
        <w:t>, and 2.2 m</w:t>
      </w:r>
      <w:r>
        <w:t xml:space="preserve">) are generated. </w:t>
      </w:r>
      <w:r w:rsidR="00F77B07" w:rsidRPr="00F77B07">
        <w:t xml:space="preserve">Key points are extracted from </w:t>
      </w:r>
      <w:r w:rsidR="000E1F84">
        <w:t xml:space="preserve">the MS image in a block-wise way from </w:t>
      </w:r>
      <w:r w:rsidR="00F77B07" w:rsidRPr="00F77B07">
        <w:t>the extrema in the difference of Gaussians, achieved by adjusting the scale of Gaussian filters.</w:t>
      </w:r>
      <w:r>
        <w:t xml:space="preserve"> </w:t>
      </w:r>
      <w:r w:rsidR="00F77B07" w:rsidRPr="00F77B07">
        <w:t>The key point distribution is optimized by selecting points with low density, as estimated by the Gaussian kernel density function</w:t>
      </w:r>
      <w:r>
        <w:t xml:space="preserve">. After mapping the key points to the MIR image, the local template is generated from the MS and MIR images based on the key points. </w:t>
      </w:r>
      <w:r w:rsidR="00F77B07">
        <w:t>P</w:t>
      </w:r>
      <w:r>
        <w:t xml:space="preserve">hase correlation (PC) method is applied to extract matching points based on the local template, and outliers are eliminated through the random sample consensus (RANSAC) method. </w:t>
      </w:r>
      <w:r w:rsidR="00E367EF" w:rsidRPr="00E367EF">
        <w:t>Subsequently, grid areas containing the matching points are created, and the distribution of matching points is optimized by selecting a single matching point within each grid.</w:t>
      </w:r>
      <w:r w:rsidR="00E367EF">
        <w:t xml:space="preserve"> Then, </w:t>
      </w:r>
      <w:r>
        <w:t xml:space="preserve">the location of local templates is adjusted using a transformation model estimated by the matching points. These processes are iteratively conducted on the pyramid image pairs to extract </w:t>
      </w:r>
      <w:r w:rsidR="00E40236">
        <w:t>precise</w:t>
      </w:r>
      <w:r>
        <w:t xml:space="preserve"> matching points. Finally, the MS image is warped to the coordinate of MIR image using a transformation model based on </w:t>
      </w:r>
      <w:r w:rsidR="00E40236">
        <w:t>precise</w:t>
      </w:r>
      <w:r>
        <w:t xml:space="preserve"> matching points. </w:t>
      </w:r>
    </w:p>
    <w:p w14:paraId="480EA67D" w14:textId="0F2309FD" w:rsidR="00246700" w:rsidRPr="006D4FB1" w:rsidRDefault="00246700" w:rsidP="00632DF4">
      <w:pPr>
        <w:pStyle w:val="Abstracttext"/>
        <w:rPr>
          <w:b/>
          <w:bCs/>
        </w:rPr>
      </w:pPr>
      <w:r>
        <w:t xml:space="preserve">The proposed method was evaluated in KOMPSAT-3A MS and MIR image pairs acquired over three different sites. </w:t>
      </w:r>
      <w:r w:rsidR="004039CE" w:rsidRPr="004039CE">
        <w:t>The precise matching points were evenly extracted in all sites, and registered MS images by the proposed method were overlapped</w:t>
      </w:r>
      <w:r w:rsidR="000E1F84">
        <w:t xml:space="preserve"> properly</w:t>
      </w:r>
      <w:r w:rsidR="004039CE" w:rsidRPr="004039CE">
        <w:t xml:space="preserve"> with the MIR images. </w:t>
      </w:r>
      <w:r>
        <w:t xml:space="preserve">To </w:t>
      </w:r>
      <w:r w:rsidR="00E367EF">
        <w:t>quantitively evaluate</w:t>
      </w:r>
      <w:r>
        <w:t xml:space="preserve"> the registration accuracy of proposed method, root mean square error (RMSE), bad point portion (BPP), and </w:t>
      </w:r>
      <w:r w:rsidR="004039CE">
        <w:t>S</w:t>
      </w:r>
      <w:r w:rsidR="004039CE">
        <w:rPr>
          <w:vertAlign w:val="subscript"/>
        </w:rPr>
        <w:t>kew</w:t>
      </w:r>
      <w:r w:rsidR="004039CE">
        <w:t xml:space="preserve"> </w:t>
      </w:r>
      <w:r>
        <w:t xml:space="preserve">were estimated based on 40% of the </w:t>
      </w:r>
      <w:r w:rsidR="00E40236">
        <w:t>precise</w:t>
      </w:r>
      <w:r>
        <w:t xml:space="preserve"> matching points extracted by the proposed method as checkpoints</w:t>
      </w:r>
      <w:r w:rsidR="00E40236">
        <w:t xml:space="preserve">. </w:t>
      </w:r>
      <w:r w:rsidR="00E367EF" w:rsidRPr="00E367EF">
        <w:t xml:space="preserve">The RMSE was estimated with sub-pixel precision, and both BPP and </w:t>
      </w:r>
      <w:r w:rsidR="004039CE">
        <w:t>S</w:t>
      </w:r>
      <w:r w:rsidR="004039CE">
        <w:rPr>
          <w:vertAlign w:val="subscript"/>
        </w:rPr>
        <w:t>kew</w:t>
      </w:r>
      <w:r w:rsidR="00E367EF" w:rsidRPr="00E367EF">
        <w:t xml:space="preserve"> were measured as close to zero.</w:t>
      </w:r>
      <w:r>
        <w:t xml:space="preserve"> Consequently, it is demonstrated that the proposed method can successfully correct the relative geometric errors between KOMPSAT-3A MS and MIR images.</w:t>
      </w:r>
    </w:p>
    <w:p w14:paraId="1B6203B0" w14:textId="18709B0B" w:rsidR="008D2722" w:rsidRDefault="008D2722"/>
    <w:p w14:paraId="06BF2AB4" w14:textId="77777777" w:rsidR="0059221E" w:rsidRDefault="0059221E" w:rsidP="0059221E"/>
    <w:p w14:paraId="6ED5EF8A" w14:textId="6924878E" w:rsidR="0059221E" w:rsidRPr="00FA1FD4" w:rsidRDefault="0059221E" w:rsidP="00246700">
      <w:pPr>
        <w:pStyle w:val="2"/>
        <w:numPr>
          <w:ilvl w:val="0"/>
          <w:numId w:val="0"/>
        </w:numPr>
      </w:pPr>
      <w:r>
        <w:t xml:space="preserve">Acknowledgements </w:t>
      </w:r>
    </w:p>
    <w:p w14:paraId="20536B29" w14:textId="616BEF34" w:rsidR="0059221E" w:rsidRPr="006A2914" w:rsidRDefault="00AD3073" w:rsidP="0059221E">
      <w:r>
        <w:t>This study was supported by the National Research Foundation of Korea (NRF) grant funded by the Korea government (RS-2022-00165154, “Development of Application Support System for Satellite Information Big Data”)</w:t>
      </w:r>
      <w:r w:rsidR="0059221E" w:rsidRPr="00FA1FD4">
        <w:t>.</w:t>
      </w:r>
    </w:p>
    <w:p w14:paraId="3B42B845" w14:textId="77777777" w:rsidR="0059221E" w:rsidRPr="00FA1FD4" w:rsidRDefault="0059221E"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59221E" w:rsidRPr="00FA1FD4" w:rsidSect="00B13434">
      <w:headerReference w:type="default" r:id="rId7"/>
      <w:pgSz w:w="11900" w:h="1682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A119" w14:textId="77777777" w:rsidR="00654CE2" w:rsidRDefault="00654CE2" w:rsidP="00AC30C3">
      <w:r>
        <w:separator/>
      </w:r>
    </w:p>
  </w:endnote>
  <w:endnote w:type="continuationSeparator" w:id="0">
    <w:p w14:paraId="517E7C6F" w14:textId="77777777" w:rsidR="00654CE2" w:rsidRDefault="00654CE2"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6258" w14:textId="77777777" w:rsidR="00654CE2" w:rsidRDefault="00654CE2" w:rsidP="00AC30C3">
      <w:r>
        <w:separator/>
      </w:r>
    </w:p>
  </w:footnote>
  <w:footnote w:type="continuationSeparator" w:id="0">
    <w:p w14:paraId="7FC37BB5" w14:textId="77777777" w:rsidR="00654CE2" w:rsidRDefault="00654CE2" w:rsidP="00AC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848" w14:textId="77777777" w:rsidR="00AC30C3" w:rsidRDefault="00AC30C3" w:rsidP="00AC30C3">
    <w:pPr>
      <w:pStyle w:val="a3"/>
      <w:rPr>
        <w:lang w:val="en-US"/>
      </w:rPr>
    </w:pPr>
    <w:r>
      <w:rPr>
        <w:noProof/>
        <w:lang w:val="en-US"/>
      </w:rPr>
      <w:drawing>
        <wp:anchor distT="0" distB="0" distL="114300" distR="114300" simplePos="0" relativeHeight="251658240" behindDoc="0" locked="0" layoutInCell="1" allowOverlap="1" wp14:anchorId="3FC2C625" wp14:editId="16014DB3">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34181717" w14:textId="02F05DCC" w:rsidR="00AC30C3" w:rsidRPr="00AC30C3" w:rsidRDefault="00AC30C3" w:rsidP="00AC30C3">
    <w:pPr>
      <w:pStyle w:val="a3"/>
      <w:rPr>
        <w:lang w:val="en-US"/>
      </w:rPr>
    </w:pPr>
    <w:r>
      <w:rPr>
        <w:lang w:val="en-US"/>
      </w:rPr>
      <w:t>2023 Asian Conference on Remote Sensing (ACRS2023)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DECDEC"/>
    <w:lvl w:ilvl="0">
      <w:start w:val="1"/>
      <w:numFmt w:val="decimal"/>
      <w:pStyle w:val="1"/>
      <w:lvlText w:val="%1."/>
      <w:lvlJc w:val="left"/>
      <w:pPr>
        <w:tabs>
          <w:tab w:val="num" w:pos="360"/>
        </w:tabs>
        <w:ind w:left="0" w:firstLine="0"/>
      </w:pPr>
      <w:rPr>
        <w:rFonts w:ascii="Times New Roman" w:hAnsi="Times New Roman" w:hint="default"/>
        <w:b/>
        <w:i w:val="0"/>
        <w:sz w:val="18"/>
      </w:rPr>
    </w:lvl>
    <w:lvl w:ilvl="1">
      <w:start w:val="1"/>
      <w:numFmt w:val="decimal"/>
      <w:pStyle w:val="2"/>
      <w:lvlText w:val="%1.%2"/>
      <w:lvlJc w:val="left"/>
      <w:pPr>
        <w:tabs>
          <w:tab w:val="num" w:pos="360"/>
        </w:tabs>
        <w:ind w:left="0" w:firstLine="0"/>
      </w:pPr>
      <w:rPr>
        <w:rFonts w:ascii="Times New Roman" w:hAnsi="Times New Roman" w:hint="default"/>
        <w:b/>
        <w:i w:val="0"/>
        <w:sz w:val="18"/>
        <w:u w:val="none"/>
      </w:rPr>
    </w:lvl>
    <w:lvl w:ilvl="2">
      <w:start w:val="1"/>
      <w:numFmt w:val="decimal"/>
      <w:pStyle w:val="3"/>
      <w:lvlText w:val="%1.%2.%3"/>
      <w:lvlJc w:val="left"/>
      <w:pPr>
        <w:tabs>
          <w:tab w:val="num" w:pos="720"/>
        </w:tabs>
        <w:ind w:left="0" w:firstLine="0"/>
      </w:pPr>
      <w:rPr>
        <w:rFonts w:ascii="Times New Roman" w:hAnsi="Times New Roman" w:hint="default"/>
        <w:b/>
        <w:i w:val="0"/>
        <w:sz w:val="18"/>
        <w:u w:val="none"/>
      </w:rPr>
    </w:lvl>
    <w:lvl w:ilvl="3">
      <w:start w:val="1"/>
      <w:numFmt w:val="decimal"/>
      <w:pStyle w:val="4"/>
      <w:lvlText w:val="%1.%2.%3.%4"/>
      <w:lvlJc w:val="left"/>
      <w:pPr>
        <w:tabs>
          <w:tab w:val="num" w:pos="0"/>
        </w:tabs>
        <w:ind w:left="0" w:firstLine="0"/>
      </w:pPr>
      <w:rPr>
        <w:rFonts w:ascii="Times New Roman" w:hAnsi="Times New Roman" w:hint="default"/>
        <w:b w:val="0"/>
        <w:i w:val="0"/>
        <w:sz w:val="22"/>
      </w:rPr>
    </w:lvl>
    <w:lvl w:ilvl="4">
      <w:start w:val="1"/>
      <w:numFmt w:val="decimal"/>
      <w:pStyle w:val="5"/>
      <w:lvlText w:val="(%5)"/>
      <w:lvlJc w:val="left"/>
      <w:pPr>
        <w:tabs>
          <w:tab w:val="num" w:pos="0"/>
        </w:tabs>
        <w:ind w:left="708" w:hanging="708"/>
      </w:pPr>
    </w:lvl>
    <w:lvl w:ilvl="5">
      <w:start w:val="1"/>
      <w:numFmt w:val="lowerLetter"/>
      <w:pStyle w:val="6"/>
      <w:lvlText w:val="(%6)"/>
      <w:lvlJc w:val="left"/>
      <w:pPr>
        <w:tabs>
          <w:tab w:val="num" w:pos="0"/>
        </w:tabs>
        <w:ind w:left="1416" w:hanging="708"/>
      </w:pPr>
    </w:lvl>
    <w:lvl w:ilvl="6">
      <w:start w:val="1"/>
      <w:numFmt w:val="lowerRoman"/>
      <w:pStyle w:val="7"/>
      <w:lvlText w:val="(%7)"/>
      <w:lvlJc w:val="left"/>
      <w:pPr>
        <w:tabs>
          <w:tab w:val="num" w:pos="0"/>
        </w:tabs>
        <w:ind w:left="2124" w:hanging="708"/>
      </w:pPr>
    </w:lvl>
    <w:lvl w:ilvl="7">
      <w:start w:val="1"/>
      <w:numFmt w:val="lowerLetter"/>
      <w:pStyle w:val="8"/>
      <w:lvlText w:val="(%8)"/>
      <w:lvlJc w:val="left"/>
      <w:pPr>
        <w:tabs>
          <w:tab w:val="num" w:pos="0"/>
        </w:tabs>
        <w:ind w:left="2832" w:hanging="708"/>
      </w:pPr>
    </w:lvl>
    <w:lvl w:ilvl="8">
      <w:start w:val="1"/>
      <w:numFmt w:val="lowerRoman"/>
      <w:pStyle w:val="9"/>
      <w:lvlText w:val="(%9)"/>
      <w:lvlJc w:val="left"/>
      <w:pPr>
        <w:tabs>
          <w:tab w:val="num" w:pos="0"/>
        </w:tabs>
        <w:ind w:left="3540" w:hanging="708"/>
      </w:pPr>
    </w:lvl>
  </w:abstractNum>
  <w:abstractNum w:abstractNumId="1"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16cid:durableId="309674593">
    <w:abstractNumId w:val="0"/>
  </w:num>
  <w:num w:numId="2" w16cid:durableId="1490366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E"/>
    <w:rsid w:val="000D6BA6"/>
    <w:rsid w:val="000E1F84"/>
    <w:rsid w:val="00246700"/>
    <w:rsid w:val="002C7087"/>
    <w:rsid w:val="002D246D"/>
    <w:rsid w:val="002F6D52"/>
    <w:rsid w:val="004039CE"/>
    <w:rsid w:val="00494E0E"/>
    <w:rsid w:val="0059221E"/>
    <w:rsid w:val="00632DF4"/>
    <w:rsid w:val="00654CE2"/>
    <w:rsid w:val="00657E7E"/>
    <w:rsid w:val="006806D5"/>
    <w:rsid w:val="00691E69"/>
    <w:rsid w:val="006D0FC5"/>
    <w:rsid w:val="006E7009"/>
    <w:rsid w:val="007F17F0"/>
    <w:rsid w:val="008705F8"/>
    <w:rsid w:val="008C4FAA"/>
    <w:rsid w:val="008D2722"/>
    <w:rsid w:val="00AC30C3"/>
    <w:rsid w:val="00AD3073"/>
    <w:rsid w:val="00AF0A03"/>
    <w:rsid w:val="00B13434"/>
    <w:rsid w:val="00B53887"/>
    <w:rsid w:val="00BF43DD"/>
    <w:rsid w:val="00DB1EFE"/>
    <w:rsid w:val="00E367EF"/>
    <w:rsid w:val="00E40236"/>
    <w:rsid w:val="00E906F8"/>
    <w:rsid w:val="00F77B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7F16"/>
  <w15:chartTrackingRefBased/>
  <w15:docId w15:val="{0829C433-4D9A-C543-BC83-5FD383A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ext"/>
    <w:qFormat/>
    <w:rsid w:val="0059221E"/>
    <w:pPr>
      <w:tabs>
        <w:tab w:val="left" w:pos="1134"/>
      </w:tabs>
      <w:suppressAutoHyphens/>
      <w:jc w:val="both"/>
    </w:pPr>
    <w:rPr>
      <w:rFonts w:ascii="Times New Roman" w:eastAsia="바탕" w:hAnsi="Times New Roman" w:cs="Times New Roman"/>
      <w:sz w:val="20"/>
      <w:szCs w:val="20"/>
      <w:lang w:val="en-GB" w:eastAsia="ko-KR"/>
    </w:rPr>
  </w:style>
  <w:style w:type="paragraph" w:styleId="1">
    <w:name w:val="heading 1"/>
    <w:basedOn w:val="a"/>
    <w:next w:val="a"/>
    <w:link w:val="1Char"/>
    <w:qFormat/>
    <w:rsid w:val="0059221E"/>
    <w:pPr>
      <w:keepNext/>
      <w:keepLines/>
      <w:widowControl w:val="0"/>
      <w:numPr>
        <w:numId w:val="1"/>
      </w:numPr>
      <w:tabs>
        <w:tab w:val="left" w:pos="284"/>
      </w:tabs>
      <w:spacing w:after="180"/>
      <w:jc w:val="center"/>
      <w:outlineLvl w:val="0"/>
    </w:pPr>
    <w:rPr>
      <w:b/>
      <w:caps/>
      <w:sz w:val="22"/>
    </w:rPr>
  </w:style>
  <w:style w:type="paragraph" w:styleId="2">
    <w:name w:val="heading 2"/>
    <w:next w:val="a"/>
    <w:link w:val="2Char"/>
    <w:qFormat/>
    <w:rsid w:val="0059221E"/>
    <w:pPr>
      <w:keepNext/>
      <w:keepLines/>
      <w:widowControl w:val="0"/>
      <w:numPr>
        <w:ilvl w:val="1"/>
        <w:numId w:val="1"/>
      </w:numPr>
      <w:tabs>
        <w:tab w:val="left" w:pos="454"/>
      </w:tabs>
      <w:suppressAutoHyphens/>
      <w:spacing w:after="180"/>
      <w:jc w:val="both"/>
      <w:outlineLvl w:val="1"/>
    </w:pPr>
    <w:rPr>
      <w:rFonts w:ascii="Times New Roman" w:eastAsia="바탕" w:hAnsi="Times New Roman" w:cs="Times New Roman"/>
      <w:b/>
      <w:sz w:val="20"/>
      <w:szCs w:val="20"/>
      <w:lang w:val="en-GB" w:eastAsia="ko-KR"/>
    </w:rPr>
  </w:style>
  <w:style w:type="paragraph" w:styleId="3">
    <w:name w:val="heading 3"/>
    <w:next w:val="a"/>
    <w:link w:val="3Char"/>
    <w:qFormat/>
    <w:rsid w:val="0059221E"/>
    <w:pPr>
      <w:keepNext/>
      <w:keepLines/>
      <w:widowControl w:val="0"/>
      <w:numPr>
        <w:ilvl w:val="2"/>
        <w:numId w:val="1"/>
      </w:numPr>
      <w:tabs>
        <w:tab w:val="left" w:pos="624"/>
      </w:tabs>
      <w:suppressAutoHyphens/>
      <w:jc w:val="both"/>
      <w:outlineLvl w:val="2"/>
    </w:pPr>
    <w:rPr>
      <w:rFonts w:ascii="Times New Roman" w:eastAsia="바탕" w:hAnsi="Times New Roman" w:cs="Times New Roman"/>
      <w:sz w:val="18"/>
      <w:szCs w:val="20"/>
      <w:lang w:val="en-GB" w:eastAsia="ko-KR"/>
    </w:rPr>
  </w:style>
  <w:style w:type="paragraph" w:styleId="4">
    <w:name w:val="heading 4"/>
    <w:basedOn w:val="a"/>
    <w:next w:val="a"/>
    <w:link w:val="4Char"/>
    <w:qFormat/>
    <w:rsid w:val="0059221E"/>
    <w:pPr>
      <w:keepNext/>
      <w:numPr>
        <w:ilvl w:val="3"/>
        <w:numId w:val="1"/>
      </w:numPr>
      <w:spacing w:before="260"/>
      <w:outlineLvl w:val="3"/>
    </w:pPr>
  </w:style>
  <w:style w:type="paragraph" w:styleId="5">
    <w:name w:val="heading 5"/>
    <w:basedOn w:val="a"/>
    <w:next w:val="a"/>
    <w:link w:val="5Char"/>
    <w:qFormat/>
    <w:rsid w:val="0059221E"/>
    <w:pPr>
      <w:numPr>
        <w:ilvl w:val="4"/>
        <w:numId w:val="1"/>
      </w:numPr>
      <w:spacing w:before="240" w:after="60"/>
      <w:outlineLvl w:val="4"/>
    </w:pPr>
    <w:rPr>
      <w:rFonts w:ascii="Arial" w:hAnsi="Arial"/>
      <w:sz w:val="22"/>
    </w:rPr>
  </w:style>
  <w:style w:type="paragraph" w:styleId="6">
    <w:name w:val="heading 6"/>
    <w:basedOn w:val="a"/>
    <w:next w:val="a"/>
    <w:link w:val="6Char"/>
    <w:rsid w:val="0059221E"/>
    <w:pPr>
      <w:numPr>
        <w:ilvl w:val="5"/>
        <w:numId w:val="1"/>
      </w:numPr>
      <w:spacing w:before="240" w:after="60"/>
      <w:outlineLvl w:val="5"/>
    </w:pPr>
    <w:rPr>
      <w:rFonts w:ascii="Arial" w:hAnsi="Arial"/>
      <w:i/>
      <w:sz w:val="22"/>
    </w:rPr>
  </w:style>
  <w:style w:type="paragraph" w:styleId="7">
    <w:name w:val="heading 7"/>
    <w:basedOn w:val="a"/>
    <w:next w:val="a"/>
    <w:link w:val="7Char"/>
    <w:rsid w:val="0059221E"/>
    <w:pPr>
      <w:numPr>
        <w:ilvl w:val="6"/>
        <w:numId w:val="1"/>
      </w:numPr>
      <w:spacing w:before="240" w:after="60"/>
      <w:outlineLvl w:val="6"/>
    </w:pPr>
    <w:rPr>
      <w:rFonts w:ascii="Arial" w:hAnsi="Arial"/>
    </w:rPr>
  </w:style>
  <w:style w:type="paragraph" w:styleId="8">
    <w:name w:val="heading 8"/>
    <w:basedOn w:val="a"/>
    <w:next w:val="a"/>
    <w:link w:val="8Char"/>
    <w:rsid w:val="0059221E"/>
    <w:pPr>
      <w:numPr>
        <w:ilvl w:val="7"/>
        <w:numId w:val="1"/>
      </w:numPr>
      <w:spacing w:before="240" w:after="60"/>
      <w:outlineLvl w:val="7"/>
    </w:pPr>
    <w:rPr>
      <w:rFonts w:ascii="Arial" w:hAnsi="Arial"/>
      <w:i/>
    </w:rPr>
  </w:style>
  <w:style w:type="paragraph" w:styleId="9">
    <w:name w:val="heading 9"/>
    <w:basedOn w:val="a"/>
    <w:next w:val="a"/>
    <w:link w:val="9Char"/>
    <w:rsid w:val="0059221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qFormat/>
    <w:rsid w:val="0059221E"/>
    <w:pPr>
      <w:suppressAutoHyphens/>
      <w:jc w:val="center"/>
    </w:pPr>
    <w:rPr>
      <w:rFonts w:ascii="Times New Roman" w:eastAsia="바탕" w:hAnsi="Times New Roman" w:cs="Times New Roman"/>
      <w:sz w:val="20"/>
      <w:szCs w:val="20"/>
      <w:lang w:val="en-GB" w:eastAsia="ko-KR"/>
    </w:rPr>
  </w:style>
  <w:style w:type="paragraph" w:customStyle="1" w:styleId="Papertitle">
    <w:name w:val="Paper title"/>
    <w:basedOn w:val="a"/>
    <w:autoRedefine/>
    <w:qFormat/>
    <w:rsid w:val="000E1F84"/>
    <w:pPr>
      <w:jc w:val="center"/>
    </w:pPr>
    <w:rPr>
      <w:b/>
      <w:caps/>
      <w:sz w:val="32"/>
      <w:szCs w:val="32"/>
    </w:rPr>
  </w:style>
  <w:style w:type="paragraph" w:customStyle="1" w:styleId="Abstracttitle">
    <w:name w:val="Abstract title"/>
    <w:basedOn w:val="a"/>
    <w:autoRedefine/>
    <w:rsid w:val="0059221E"/>
    <w:rPr>
      <w:b/>
      <w:caps/>
    </w:rPr>
  </w:style>
  <w:style w:type="paragraph" w:customStyle="1" w:styleId="Abstracttext">
    <w:name w:val="Abstract text"/>
    <w:basedOn w:val="a"/>
    <w:link w:val="AbstracttextChar"/>
    <w:autoRedefine/>
    <w:qFormat/>
    <w:rsid w:val="00632DF4"/>
    <w:pPr>
      <w:jc w:val="left"/>
    </w:pPr>
  </w:style>
  <w:style w:type="character" w:customStyle="1" w:styleId="AbstracttextChar">
    <w:name w:val="Abstract text Char"/>
    <w:link w:val="Abstracttext"/>
    <w:rsid w:val="00632DF4"/>
    <w:rPr>
      <w:rFonts w:ascii="Times New Roman" w:eastAsia="바탕" w:hAnsi="Times New Roman" w:cs="Times New Roman"/>
      <w:sz w:val="20"/>
      <w:szCs w:val="20"/>
      <w:lang w:val="en-GB" w:eastAsia="ko-KR"/>
    </w:rPr>
  </w:style>
  <w:style w:type="character" w:customStyle="1" w:styleId="1Char">
    <w:name w:val="제목 1 Char"/>
    <w:basedOn w:val="a0"/>
    <w:link w:val="1"/>
    <w:rsid w:val="0059221E"/>
    <w:rPr>
      <w:rFonts w:ascii="Times New Roman" w:eastAsia="바탕" w:hAnsi="Times New Roman" w:cs="Times New Roman"/>
      <w:b/>
      <w:caps/>
      <w:sz w:val="22"/>
      <w:szCs w:val="20"/>
      <w:lang w:val="en-GB" w:eastAsia="ko-KR"/>
    </w:rPr>
  </w:style>
  <w:style w:type="character" w:customStyle="1" w:styleId="2Char">
    <w:name w:val="제목 2 Char"/>
    <w:basedOn w:val="a0"/>
    <w:link w:val="2"/>
    <w:rsid w:val="0059221E"/>
    <w:rPr>
      <w:rFonts w:ascii="Times New Roman" w:eastAsia="바탕" w:hAnsi="Times New Roman" w:cs="Times New Roman"/>
      <w:b/>
      <w:sz w:val="20"/>
      <w:szCs w:val="20"/>
      <w:lang w:val="en-GB" w:eastAsia="ko-KR"/>
    </w:rPr>
  </w:style>
  <w:style w:type="character" w:customStyle="1" w:styleId="3Char">
    <w:name w:val="제목 3 Char"/>
    <w:basedOn w:val="a0"/>
    <w:link w:val="3"/>
    <w:rsid w:val="0059221E"/>
    <w:rPr>
      <w:rFonts w:ascii="Times New Roman" w:eastAsia="바탕" w:hAnsi="Times New Roman" w:cs="Times New Roman"/>
      <w:sz w:val="18"/>
      <w:szCs w:val="20"/>
      <w:lang w:val="en-GB" w:eastAsia="ko-KR"/>
    </w:rPr>
  </w:style>
  <w:style w:type="character" w:customStyle="1" w:styleId="4Char">
    <w:name w:val="제목 4 Char"/>
    <w:basedOn w:val="a0"/>
    <w:link w:val="4"/>
    <w:rsid w:val="0059221E"/>
    <w:rPr>
      <w:rFonts w:ascii="Times New Roman" w:eastAsia="바탕" w:hAnsi="Times New Roman" w:cs="Times New Roman"/>
      <w:sz w:val="20"/>
      <w:szCs w:val="20"/>
      <w:lang w:val="en-GB" w:eastAsia="ko-KR"/>
    </w:rPr>
  </w:style>
  <w:style w:type="character" w:customStyle="1" w:styleId="5Char">
    <w:name w:val="제목 5 Char"/>
    <w:basedOn w:val="a0"/>
    <w:link w:val="5"/>
    <w:rsid w:val="0059221E"/>
    <w:rPr>
      <w:rFonts w:ascii="Arial" w:eastAsia="바탕" w:hAnsi="Arial" w:cs="Times New Roman"/>
      <w:sz w:val="22"/>
      <w:szCs w:val="20"/>
      <w:lang w:val="en-GB" w:eastAsia="ko-KR"/>
    </w:rPr>
  </w:style>
  <w:style w:type="character" w:customStyle="1" w:styleId="6Char">
    <w:name w:val="제목 6 Char"/>
    <w:basedOn w:val="a0"/>
    <w:link w:val="6"/>
    <w:rsid w:val="0059221E"/>
    <w:rPr>
      <w:rFonts w:ascii="Arial" w:eastAsia="바탕" w:hAnsi="Arial" w:cs="Times New Roman"/>
      <w:i/>
      <w:sz w:val="22"/>
      <w:szCs w:val="20"/>
      <w:lang w:val="en-GB" w:eastAsia="ko-KR"/>
    </w:rPr>
  </w:style>
  <w:style w:type="character" w:customStyle="1" w:styleId="7Char">
    <w:name w:val="제목 7 Char"/>
    <w:basedOn w:val="a0"/>
    <w:link w:val="7"/>
    <w:rsid w:val="0059221E"/>
    <w:rPr>
      <w:rFonts w:ascii="Arial" w:eastAsia="바탕" w:hAnsi="Arial" w:cs="Times New Roman"/>
      <w:sz w:val="20"/>
      <w:szCs w:val="20"/>
      <w:lang w:val="en-GB" w:eastAsia="ko-KR"/>
    </w:rPr>
  </w:style>
  <w:style w:type="character" w:customStyle="1" w:styleId="8Char">
    <w:name w:val="제목 8 Char"/>
    <w:basedOn w:val="a0"/>
    <w:link w:val="8"/>
    <w:rsid w:val="0059221E"/>
    <w:rPr>
      <w:rFonts w:ascii="Arial" w:eastAsia="바탕" w:hAnsi="Arial" w:cs="Times New Roman"/>
      <w:i/>
      <w:sz w:val="20"/>
      <w:szCs w:val="20"/>
      <w:lang w:val="en-GB" w:eastAsia="ko-KR"/>
    </w:rPr>
  </w:style>
  <w:style w:type="character" w:customStyle="1" w:styleId="9Char">
    <w:name w:val="제목 9 Char"/>
    <w:basedOn w:val="a0"/>
    <w:link w:val="9"/>
    <w:rsid w:val="0059221E"/>
    <w:rPr>
      <w:rFonts w:ascii="Arial" w:eastAsia="바탕" w:hAnsi="Arial" w:cs="Times New Roman"/>
      <w:i/>
      <w:sz w:val="20"/>
      <w:szCs w:val="20"/>
      <w:lang w:val="en-GB" w:eastAsia="ko-KR"/>
    </w:rPr>
  </w:style>
  <w:style w:type="paragraph" w:customStyle="1" w:styleId="Listnumbers">
    <w:name w:val="List numbers"/>
    <w:rsid w:val="0059221E"/>
    <w:pPr>
      <w:numPr>
        <w:numId w:val="2"/>
      </w:numPr>
      <w:suppressAutoHyphens/>
      <w:jc w:val="both"/>
    </w:pPr>
    <w:rPr>
      <w:rFonts w:ascii="Times New Roman" w:eastAsia="바탕" w:hAnsi="Times New Roman" w:cs="Times New Roman"/>
      <w:sz w:val="18"/>
      <w:szCs w:val="20"/>
      <w:lang w:val="en-GB" w:eastAsia="ko-KR"/>
    </w:rPr>
  </w:style>
  <w:style w:type="paragraph" w:customStyle="1" w:styleId="Tablecelltext">
    <w:name w:val="Table cell text"/>
    <w:basedOn w:val="a"/>
    <w:rsid w:val="0059221E"/>
    <w:pPr>
      <w:jc w:val="center"/>
    </w:pPr>
  </w:style>
  <w:style w:type="paragraph" w:customStyle="1" w:styleId="FigTablecaptionwithoneline">
    <w:name w:val="Fig./Table caption with one line"/>
    <w:basedOn w:val="a"/>
    <w:autoRedefine/>
    <w:qFormat/>
    <w:rsid w:val="0059221E"/>
    <w:pPr>
      <w:tabs>
        <w:tab w:val="left" w:pos="822"/>
      </w:tabs>
      <w:spacing w:line="360" w:lineRule="auto"/>
      <w:jc w:val="center"/>
    </w:pPr>
  </w:style>
  <w:style w:type="paragraph" w:customStyle="1" w:styleId="Referencetext">
    <w:name w:val="Reference text"/>
    <w:basedOn w:val="a"/>
    <w:autoRedefine/>
    <w:rsid w:val="0059221E"/>
    <w:pPr>
      <w:spacing w:after="180"/>
    </w:pPr>
  </w:style>
  <w:style w:type="paragraph" w:styleId="a3">
    <w:name w:val="header"/>
    <w:basedOn w:val="a"/>
    <w:link w:val="Char"/>
    <w:uiPriority w:val="99"/>
    <w:unhideWhenUsed/>
    <w:rsid w:val="00AC30C3"/>
    <w:pPr>
      <w:tabs>
        <w:tab w:val="clear" w:pos="1134"/>
        <w:tab w:val="center" w:pos="4680"/>
        <w:tab w:val="right" w:pos="9360"/>
      </w:tabs>
    </w:pPr>
  </w:style>
  <w:style w:type="character" w:customStyle="1" w:styleId="Char">
    <w:name w:val="머리글 Char"/>
    <w:basedOn w:val="a0"/>
    <w:link w:val="a3"/>
    <w:uiPriority w:val="99"/>
    <w:rsid w:val="00AC30C3"/>
    <w:rPr>
      <w:rFonts w:ascii="Times New Roman" w:eastAsia="바탕" w:hAnsi="Times New Roman" w:cs="Times New Roman"/>
      <w:sz w:val="20"/>
      <w:szCs w:val="20"/>
      <w:lang w:val="en-GB" w:eastAsia="ko-KR"/>
    </w:rPr>
  </w:style>
  <w:style w:type="paragraph" w:styleId="a4">
    <w:name w:val="footer"/>
    <w:basedOn w:val="a"/>
    <w:link w:val="Char0"/>
    <w:uiPriority w:val="99"/>
    <w:unhideWhenUsed/>
    <w:rsid w:val="00AC30C3"/>
    <w:pPr>
      <w:tabs>
        <w:tab w:val="clear" w:pos="1134"/>
        <w:tab w:val="center" w:pos="4680"/>
        <w:tab w:val="right" w:pos="9360"/>
      </w:tabs>
    </w:pPr>
  </w:style>
  <w:style w:type="character" w:customStyle="1" w:styleId="Char0">
    <w:name w:val="바닥글 Char"/>
    <w:basedOn w:val="a0"/>
    <w:link w:val="a4"/>
    <w:uiPriority w:val="99"/>
    <w:rsid w:val="00AC30C3"/>
    <w:rPr>
      <w:rFonts w:ascii="Times New Roman" w:eastAsia="바탕" w:hAnsi="Times New Roman" w:cs="Times New Roman"/>
      <w:sz w:val="20"/>
      <w:szCs w:val="20"/>
      <w:lang w:val="en-GB" w:eastAsia="ko-KR"/>
    </w:rPr>
  </w:style>
  <w:style w:type="character" w:styleId="a5">
    <w:name w:val="Hyperlink"/>
    <w:basedOn w:val="a0"/>
    <w:uiPriority w:val="99"/>
    <w:unhideWhenUsed/>
    <w:rsid w:val="00AF0A03"/>
    <w:rPr>
      <w:color w:val="0563C1" w:themeColor="hyperlink"/>
      <w:u w:val="single"/>
    </w:rPr>
  </w:style>
  <w:style w:type="character" w:styleId="a6">
    <w:name w:val="Unresolved Mention"/>
    <w:basedOn w:val="a0"/>
    <w:uiPriority w:val="99"/>
    <w:semiHidden/>
    <w:unhideWhenUsed/>
    <w:rsid w:val="00AF0A03"/>
    <w:rPr>
      <w:color w:val="605E5C"/>
      <w:shd w:val="clear" w:color="auto" w:fill="E1DFDD"/>
    </w:rPr>
  </w:style>
  <w:style w:type="character" w:styleId="a7">
    <w:name w:val="Placeholder Text"/>
    <w:basedOn w:val="a0"/>
    <w:uiPriority w:val="99"/>
    <w:semiHidden/>
    <w:rsid w:val="00AD30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674</Words>
  <Characters>3848</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태헌 김</cp:lastModifiedBy>
  <cp:revision>7</cp:revision>
  <cp:lastPrinted>2023-07-29T08:35:00Z</cp:lastPrinted>
  <dcterms:created xsi:type="dcterms:W3CDTF">2023-09-05T03:22:00Z</dcterms:created>
  <dcterms:modified xsi:type="dcterms:W3CDTF">2023-09-12T00:31:00Z</dcterms:modified>
</cp:coreProperties>
</file>